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28" w:rsidRDefault="00A44D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</w:p>
    <w:p w:rsidR="00A44D28" w:rsidRDefault="00E22A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0"/>
          <w:u w:val="single"/>
        </w:rPr>
      </w:pPr>
      <w:r>
        <w:rPr>
          <w:rFonts w:ascii="Times New Roman" w:hAnsi="Times New Roman" w:cs="Times New Roman"/>
          <w:b/>
          <w:sz w:val="36"/>
          <w:szCs w:val="20"/>
          <w:u w:val="single"/>
        </w:rPr>
        <w:t xml:space="preserve">GRADE 6 – SCHEMES OF WORK – I.R.E – TERM -  2  - </w:t>
      </w:r>
    </w:p>
    <w:p w:rsidR="00A44D28" w:rsidRDefault="00A44D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eGrid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053"/>
        <w:gridCol w:w="1350"/>
        <w:gridCol w:w="3126"/>
        <w:gridCol w:w="3174"/>
        <w:gridCol w:w="1440"/>
        <w:gridCol w:w="1481"/>
        <w:gridCol w:w="1417"/>
        <w:gridCol w:w="851"/>
      </w:tblGrid>
      <w:tr w:rsidR="00A44D28">
        <w:tc>
          <w:tcPr>
            <w:tcW w:w="426" w:type="dxa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053" w:type="dxa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350" w:type="dxa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SUB-STRAND</w:t>
            </w:r>
          </w:p>
        </w:tc>
        <w:tc>
          <w:tcPr>
            <w:tcW w:w="3126" w:type="dxa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OUTCOMES</w:t>
            </w:r>
          </w:p>
        </w:tc>
        <w:tc>
          <w:tcPr>
            <w:tcW w:w="3174" w:type="dxa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440" w:type="dxa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K.I.Q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851" w:type="dxa"/>
          </w:tcPr>
          <w:p w:rsidR="00A44D28" w:rsidRDefault="00E22ACC">
            <w:pP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REFLECTION</w:t>
            </w:r>
          </w:p>
        </w:tc>
      </w:tr>
      <w:tr w:rsidR="00A44D28">
        <w:trPr>
          <w:trHeight w:val="268"/>
        </w:trPr>
        <w:tc>
          <w:tcPr>
            <w:tcW w:w="426" w:type="dxa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Revision of content covered in term 1 in preparation for term 2 work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rPr>
          <w:trHeight w:val="2185"/>
        </w:trPr>
        <w:tc>
          <w:tcPr>
            <w:tcW w:w="426" w:type="dxa"/>
            <w:vMerge w:val="restart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ind w:right="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Importance of Pillars of Iman 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-identify the six pillars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to strengthen their spiritual development.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Listen/sing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qasida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on the Pillars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from digital devices</w:t>
            </w:r>
          </w:p>
          <w:p w:rsidR="00A44D28" w:rsidRDefault="00E22ACC">
            <w:pPr>
              <w:spacing w:line="2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-arrange Pillars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 sequence using flash cards.</w:t>
            </w: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-How do the Pillars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affect the lives of Muslims?</w:t>
            </w:r>
          </w:p>
          <w:p w:rsidR="00A44D28" w:rsidRDefault="00A44D2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Spotlight I,R,E learner’s book Grade 6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Pg, 38</w:t>
            </w:r>
          </w:p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Resource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person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--Oral questions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  <w:vMerge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ind w:right="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Importance of Pillars of Iman </w:t>
            </w:r>
          </w:p>
        </w:tc>
        <w:tc>
          <w:tcPr>
            <w:tcW w:w="3126" w:type="dxa"/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-explain the importance of the pillars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 shaping their character.</w:t>
            </w:r>
          </w:p>
          <w:p w:rsidR="00A44D28" w:rsidRDefault="00E22ACC">
            <w:pPr>
              <w:spacing w:after="160" w:line="22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-appreciate the pillars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as the foundation of Islamic faith.</w:t>
            </w:r>
          </w:p>
        </w:tc>
        <w:tc>
          <w:tcPr>
            <w:tcW w:w="3174" w:type="dxa"/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 Individually/in pairs/in small groups, learners are guided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search online/books/resource on the significance of the Pillars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present in class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Discuss on the importance of p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illars of Iman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-search verses from the 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i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Qur’an and hadith on Pillars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make a portfolio</w:t>
            </w:r>
          </w:p>
        </w:tc>
        <w:tc>
          <w:tcPr>
            <w:tcW w:w="1440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-Why are the Pillars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important?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Learner’s book Grade 6 Pg,41</w:t>
            </w:r>
          </w:p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Resource person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  <w:vMerge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ind w:right="2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Taqwa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(God Consciousness) 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-identify the qualities of a pious person (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Muttaqiin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) for character building.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-appreciate virtue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taqwa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as a precondition for success in life and in the Hereafter.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A44D28" w:rsidRDefault="00E22ACC">
            <w:pPr>
              <w:spacing w:line="259" w:lineRule="auto"/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-read verses Qur’an from digital device /mus’haf and list down qualities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mutaqiin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(Q. 2: 2-5, 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3:133-135)   </w:t>
            </w:r>
          </w:p>
          <w:p w:rsidR="00A44D28" w:rsidRDefault="00A44D28">
            <w:pPr>
              <w:spacing w:line="259" w:lineRule="auto"/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after="200" w:line="259" w:lineRule="auto"/>
              <w:ind w:right="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-What actions lead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to piety?</w:t>
            </w:r>
          </w:p>
          <w:p w:rsidR="00A44D28" w:rsidRDefault="00E22ACC">
            <w:pPr>
              <w:spacing w:line="259" w:lineRule="auto"/>
              <w:ind w:right="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 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Learner’s book Grade 6 Pg 41</w:t>
            </w:r>
          </w:p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Resource person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rPr>
          <w:trHeight w:val="619"/>
        </w:trPr>
        <w:tc>
          <w:tcPr>
            <w:tcW w:w="426" w:type="dxa"/>
            <w:vMerge w:val="restart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ind w:right="2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Taqwa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(God Consciousness) </w:t>
            </w:r>
          </w:p>
        </w:tc>
        <w:tc>
          <w:tcPr>
            <w:tcW w:w="3126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 xml:space="preserve">-explain the significance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taqwa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 the life of a Muslim.</w:t>
            </w:r>
          </w:p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-demonstrate consciousness of Allah in day-to-day life as a mark of true belief</w:t>
            </w:r>
          </w:p>
        </w:tc>
        <w:tc>
          <w:tcPr>
            <w:tcW w:w="3174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>Individually/in pairs/in small groups, learners are guided to:</w:t>
            </w:r>
          </w:p>
          <w:p w:rsidR="00A44D28" w:rsidRDefault="00E22ACC">
            <w:pPr>
              <w:spacing w:line="259" w:lineRule="auto"/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-match and sort the qualities of a pious person using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flash cards</w:t>
            </w:r>
          </w:p>
          <w:p w:rsidR="00A44D28" w:rsidRDefault="00E22ACC">
            <w:pPr>
              <w:spacing w:line="259" w:lineRule="auto"/>
              <w:ind w:right="1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 xml:space="preserve">-search online/mus’haf/ resource person verse on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taqwaa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draw the significance from (Q. 2:4 3: 76, 7:96, 9:119, 19:72,)</w:t>
            </w:r>
          </w:p>
          <w:p w:rsidR="00A44D28" w:rsidRDefault="00E22ACC">
            <w:pPr>
              <w:spacing w:line="25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-keep a weekly log/diary on activities that demonstrate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taqwaa</w:t>
            </w:r>
          </w:p>
        </w:tc>
        <w:tc>
          <w:tcPr>
            <w:tcW w:w="1440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:rsidR="00A44D28" w:rsidRDefault="00E22ACC">
            <w:pPr>
              <w:spacing w:line="259" w:lineRule="auto"/>
              <w:ind w:right="2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 xml:space="preserve">Why is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taqwa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important in</w:t>
            </w:r>
            <w:r>
              <w:rPr>
                <w:rFonts w:ascii="Times New Roman" w:hAnsi="Times New Roman" w:cs="Times New Roman"/>
                <w:color w:val="E4332B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the life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>of a Muslim?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Learner’s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book Grade 6 Pg 43</w:t>
            </w:r>
          </w:p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>Resource person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--Oral questions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  <w:vMerge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Tawakkul 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(Reliance on </w:t>
            </w:r>
          </w:p>
          <w:p w:rsidR="00A44D28" w:rsidRDefault="00E22ACC">
            <w:pPr>
              <w:spacing w:after="7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Allah)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:rsidR="00A44D28" w:rsidRDefault="00E22ACC">
            <w:pPr>
              <w:spacing w:line="259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-identify the qualities of a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mutawakkil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as a basis for character building.</w:t>
            </w:r>
          </w:p>
          <w:p w:rsidR="00A44D28" w:rsidRDefault="00E22ACC">
            <w:pPr>
              <w:spacing w:line="259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-appreciate virtue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tawakkul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as a condition for success in life and in the Hereafter.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A44D28" w:rsidRDefault="00E22ACC">
            <w:pPr>
              <w:spacing w:line="259" w:lineRule="auto"/>
              <w:ind w:righ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-brainstorm and identify the qualities of a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Mutawakkil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and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display them on the notice board ((Q.3:160, Q5:23, Q65:3) </w:t>
            </w:r>
          </w:p>
          <w:p w:rsidR="00A44D28" w:rsidRDefault="00E22ACC">
            <w:pPr>
              <w:spacing w:line="259" w:lineRule="auto"/>
              <w:ind w:righ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-sort the qualities of a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Mutawakkil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using a digital device/Pocket Board/ Flash cards  </w:t>
            </w: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after="200" w:line="259" w:lineRule="auto"/>
              <w:ind w:righ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-How can a Muslim show reliance on Allah?</w:t>
            </w:r>
          </w:p>
          <w:p w:rsidR="00A44D28" w:rsidRDefault="00A44D28">
            <w:pPr>
              <w:spacing w:line="259" w:lineRule="auto"/>
              <w:ind w:right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Learner’s book Grade 6 Pg 44</w:t>
            </w:r>
          </w:p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Resource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person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-Take home assignments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rPr>
          <w:trHeight w:val="1945"/>
        </w:trPr>
        <w:tc>
          <w:tcPr>
            <w:tcW w:w="426" w:type="dxa"/>
            <w:vMerge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Tawakkul 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(Reliance on 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Allah)</w:t>
            </w:r>
          </w:p>
        </w:tc>
        <w:tc>
          <w:tcPr>
            <w:tcW w:w="3126" w:type="dxa"/>
          </w:tcPr>
          <w:p w:rsidR="00A44D28" w:rsidRDefault="00E22ACC">
            <w:pPr>
              <w:spacing w:line="259" w:lineRule="auto"/>
              <w:ind w:right="100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:rsidR="00A44D28" w:rsidRDefault="00E22ACC">
            <w:pPr>
              <w:spacing w:line="259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-Explain the significance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tawakul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 the life of a Muslim.</w:t>
            </w:r>
          </w:p>
          <w:p w:rsidR="00A44D28" w:rsidRDefault="00E22ACC">
            <w:pPr>
              <w:spacing w:line="259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-practice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tawakul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day-to-day life as a way of strengthening belief/reliance on in Allah.</w:t>
            </w:r>
          </w:p>
        </w:tc>
        <w:tc>
          <w:tcPr>
            <w:tcW w:w="3174" w:type="dxa"/>
          </w:tcPr>
          <w:p w:rsidR="00A44D28" w:rsidRDefault="00E22ACC">
            <w:pPr>
              <w:spacing w:line="259" w:lineRule="auto"/>
              <w:ind w:righ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Individually/in pairs/in small groups, learners are guided to -discuss the significance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Tawakul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 the life of a Muslim and make summary notes </w:t>
            </w:r>
          </w:p>
          <w:p w:rsidR="00A44D28" w:rsidRDefault="00E22ACC">
            <w:pPr>
              <w:spacing w:after="1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-discuss ways in which Muslims can pr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actice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tawakkul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 daily life.</w:t>
            </w:r>
          </w:p>
        </w:tc>
        <w:tc>
          <w:tcPr>
            <w:tcW w:w="1440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-Why is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tawakkul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important to Muslim?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Learner’s book Grade 6 Pg 46</w:t>
            </w:r>
          </w:p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Resource person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-Take home assignments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  <w:vMerge w:val="restart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Tawbah </w:t>
            </w:r>
          </w:p>
          <w:p w:rsidR="00A44D28" w:rsidRDefault="00E22ACC">
            <w:pPr>
              <w:spacing w:after="7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(Repentance)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By the end of the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lesson, the learner should be able to:</w:t>
            </w:r>
          </w:p>
          <w:p w:rsidR="00A44D28" w:rsidRDefault="00E22ACC">
            <w:pPr>
              <w:spacing w:line="259" w:lineRule="auto"/>
              <w:ind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-identify the conditions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tawbah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as a basis for forgiveness from Allah</w:t>
            </w:r>
          </w:p>
          <w:p w:rsidR="00A44D28" w:rsidRDefault="00E22ACC">
            <w:pPr>
              <w:spacing w:line="259" w:lineRule="auto"/>
              <w:ind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-appreciate virtues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tawbah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as a condition for success in life and in the Hereafter.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Individually/in pairs/in small groups, learners are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guided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-brainstorm</w:t>
            </w:r>
            <w:r>
              <w:rPr>
                <w:rFonts w:ascii="Times New Roman" w:hAnsi="Times New Roman" w:cs="Times New Roman"/>
                <w:color w:val="E4332B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on the conditions for tawbah and display them on a chart</w:t>
            </w:r>
          </w:p>
          <w:p w:rsidR="00A44D28" w:rsidRDefault="00A44D2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-Why should a Muslim seek repentance from Allah?</w:t>
            </w:r>
          </w:p>
          <w:p w:rsidR="00A44D28" w:rsidRDefault="00A44D2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Learner’s book Grade 6 Pg 49</w:t>
            </w:r>
          </w:p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Resource person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  <w:vMerge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Tawbah </w:t>
            </w:r>
          </w:p>
          <w:p w:rsidR="00A44D28" w:rsidRDefault="00E22ACC">
            <w:pPr>
              <w:spacing w:after="7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(Repentance)</w:t>
            </w:r>
          </w:p>
        </w:tc>
        <w:tc>
          <w:tcPr>
            <w:tcW w:w="3126" w:type="dxa"/>
          </w:tcPr>
          <w:p w:rsidR="00A44D28" w:rsidRDefault="00E22ACC">
            <w:pPr>
              <w:spacing w:line="259" w:lineRule="auto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:rsidR="00A44D28" w:rsidRDefault="00E22ACC">
            <w:pPr>
              <w:spacing w:line="259" w:lineRule="auto"/>
              <w:ind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-explain the significance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tawbah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 the life of a Muslim.</w:t>
            </w:r>
          </w:p>
          <w:p w:rsidR="00A44D28" w:rsidRDefault="00E22ACC">
            <w:pPr>
              <w:spacing w:line="259" w:lineRule="auto"/>
              <w:ind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-practise actions that lead to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tawbah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as a way of purifying one’s soul from sins.</w:t>
            </w:r>
          </w:p>
        </w:tc>
        <w:tc>
          <w:tcPr>
            <w:tcW w:w="3174" w:type="dxa"/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Individually/in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pairs/in small groups, learners are guided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-discuss the significance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tawbah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(Q25:70, Q39:53) make class presentation. 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-search hadith on tawbah and draw lessons from them</w:t>
            </w:r>
          </w:p>
        </w:tc>
        <w:tc>
          <w:tcPr>
            <w:tcW w:w="1440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-How should Muslims seek repentance from Allah?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Learner’s book Grade 6 Pg50</w:t>
            </w:r>
          </w:p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gital devices, Charts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Resource person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rPr>
          <w:trHeight w:val="619"/>
        </w:trPr>
        <w:tc>
          <w:tcPr>
            <w:tcW w:w="426" w:type="dxa"/>
            <w:vMerge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 Pillars of 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after="203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Stories of Prophets:</w:t>
            </w:r>
          </w:p>
          <w:p w:rsidR="00A44D28" w:rsidRDefault="00E22ACC">
            <w:pPr>
              <w:spacing w:line="2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-Prophet Ibrahim </w:t>
            </w:r>
          </w:p>
          <w:p w:rsidR="00A44D28" w:rsidRDefault="00E22ACC">
            <w:pPr>
              <w:numPr>
                <w:ilvl w:val="1"/>
                <w:numId w:val="1"/>
              </w:numPr>
              <w:spacing w:after="203" w:line="259" w:lineRule="auto"/>
              <w:ind w:hanging="3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S.)</w:t>
            </w:r>
          </w:p>
          <w:p w:rsidR="00A44D28" w:rsidRDefault="00A44D28">
            <w:pPr>
              <w:spacing w:after="200" w:line="259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after="200" w:line="259" w:lineRule="auto"/>
              <w:ind w:right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-narrate the story of </w:t>
            </w:r>
            <w:r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>Prophet Ibrahim</w:t>
            </w: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 of (a.s</w:t>
            </w: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for faith building.</w:t>
            </w:r>
          </w:p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-appreciate the selected prophets as role models.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-listen/watch using digital devices the story of  </w:t>
            </w:r>
            <w:r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>Prophet Ibrahim</w:t>
            </w: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 (a.s)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-brainstorm how </w:t>
            </w:r>
            <w:r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>Prophet Ibrahim</w:t>
            </w: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 (a.s)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 demonstrat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ed his faith in Allah.</w:t>
            </w: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-How did </w:t>
            </w:r>
          </w:p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the selected prophets demonstrate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 Allah?</w:t>
            </w:r>
          </w:p>
          <w:p w:rsidR="00A44D28" w:rsidRDefault="00A44D2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Learner’s book Grade 6 Pg 54</w:t>
            </w:r>
          </w:p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Resource person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rPr>
          <w:trHeight w:val="2248"/>
        </w:trPr>
        <w:tc>
          <w:tcPr>
            <w:tcW w:w="426" w:type="dxa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:rsidR="00A44D28" w:rsidRDefault="00E22ACC">
            <w:pP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after="203"/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-Prophet Ibrahim </w:t>
            </w:r>
          </w:p>
          <w:p w:rsidR="00A44D28" w:rsidRDefault="00E22ACC">
            <w:pPr>
              <w:spacing w:after="203"/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(a.s.)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after="200" w:line="259" w:lineRule="auto"/>
              <w:ind w:right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By the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end of the lesson, the learner should be able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-explain the lessons learnt from the story of nabii ibrahim for character development.</w:t>
            </w:r>
          </w:p>
          <w:p w:rsidR="00A44D28" w:rsidRDefault="00E22ACC">
            <w:pPr>
              <w:ind w:right="25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-emulate the character of the prophets in day-to-day</w:t>
            </w:r>
            <w:r>
              <w:rPr>
                <w:rFonts w:ascii="Times New Roman" w:hAnsi="Times New Roman" w:cs="Times New Roman"/>
                <w:color w:val="E4332B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life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-deduce lessons from the stories of the selected prophets and make short notes</w:t>
            </w:r>
          </w:p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-discuss the relevance of the stories of the selected prophet</w:t>
            </w: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-What virtues are derived from prophet Ibrahim and Musa’s stories?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Learner’s book Grade 6 Pg 56</w:t>
            </w:r>
          </w:p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Digital devices,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Charts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Resource person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rPr>
          <w:trHeight w:val="2275"/>
        </w:trPr>
        <w:tc>
          <w:tcPr>
            <w:tcW w:w="426" w:type="dxa"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:rsidR="00A44D28" w:rsidRDefault="00E22ACC">
            <w:pP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-Prophet Yusuf </w:t>
            </w:r>
          </w:p>
          <w:p w:rsidR="00A44D28" w:rsidRDefault="00E22ACC">
            <w:pPr>
              <w:spacing w:after="203"/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a.s.)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after="200"/>
              <w:ind w:right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:rsidR="00A44D28" w:rsidRDefault="00E22ACC">
            <w:pPr>
              <w:spacing w:after="200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-narrate the stories of the selected prophets for faith building.</w:t>
            </w:r>
          </w:p>
          <w:p w:rsidR="00A44D28" w:rsidRDefault="00E22ACC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-appreciate the selected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prophets as role models.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-listen/watch using digital devices stories of the selected prophets -brainstorm how the selected prophets demonstrated their faith in Allah.</w:t>
            </w: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-How did </w:t>
            </w:r>
          </w:p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the selected pro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phets demonstrate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Iman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 Allah?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Learner’s book Grade 6 Pg58</w:t>
            </w:r>
          </w:p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6" w:type="dxa"/>
            <w:gridSpan w:val="8"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rPr>
          <w:trHeight w:val="2028"/>
        </w:trPr>
        <w:tc>
          <w:tcPr>
            <w:tcW w:w="426" w:type="dxa"/>
            <w:vMerge w:val="restart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Pillars of 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Iman</w:t>
            </w:r>
          </w:p>
        </w:tc>
        <w:tc>
          <w:tcPr>
            <w:tcW w:w="1350" w:type="dxa"/>
          </w:tcPr>
          <w:p w:rsidR="00A44D28" w:rsidRDefault="00E22ACC">
            <w:pPr>
              <w:spacing w:line="2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-Prophet Yusuf </w:t>
            </w:r>
          </w:p>
          <w:p w:rsidR="00A44D28" w:rsidRDefault="00E22ACC">
            <w:pPr>
              <w:spacing w:after="160" w:line="22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a.s.)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ind w:right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-explain the lessons learnt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from the stories of the prophets for character development.</w:t>
            </w:r>
          </w:p>
          <w:p w:rsidR="00A44D28" w:rsidRDefault="00E22ACC">
            <w:pPr>
              <w:ind w:right="25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-emulate the character of the prophets in day-to-day</w:t>
            </w:r>
            <w:r>
              <w:rPr>
                <w:rFonts w:ascii="Times New Roman" w:hAnsi="Times New Roman" w:cs="Times New Roman"/>
                <w:color w:val="E4332B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life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-deduce lessons from the stories of the selected prophets and make short no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tes</w:t>
            </w:r>
          </w:p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-discuss the relevance of the stories of the selected</w:t>
            </w: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-What virtues are derived from prophet Ibrahim and Musa’s stories?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Learner’s book Grade 6 Pg 61</w:t>
            </w:r>
          </w:p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  <w:vMerge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Twahara (Purity)</w:t>
            </w:r>
          </w:p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lastRenderedPageBreak/>
              <w:t>Hadath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   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>By the end of the lesson, the learner should be able to:</w:t>
            </w:r>
          </w:p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>-outline the types of Hadath for ritual purity (Twahara)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-. </w:t>
            </w:r>
          </w:p>
          <w:p w:rsidR="00A44D28" w:rsidRDefault="00A44D2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>Individually/in pairs/in small groups, learners are guided to</w:t>
            </w: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-Identify types of Hadath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>- -I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dentify items to be used in the purification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Hadath Asghar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Hadath Akbar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present on a chart.</w:t>
            </w:r>
          </w:p>
          <w:p w:rsidR="00A44D28" w:rsidRDefault="00E22ACC">
            <w:pPr>
              <w:spacing w:line="259" w:lineRule="auto"/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>summary notes</w:t>
            </w: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>-Why should Muslims main-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>tain ritual purity?</w:t>
            </w:r>
          </w:p>
          <w:p w:rsidR="00A44D28" w:rsidRDefault="00A44D2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Learner’s book Grade 6 Pg 62</w:t>
            </w:r>
          </w:p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>Digital devices, Charts</w:t>
            </w:r>
          </w:p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-observation</w:t>
            </w:r>
          </w:p>
          <w:p w:rsidR="00A44D28" w:rsidRDefault="00E22ACC">
            <w:pPr>
              <w:spacing w:line="259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Oral 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Assessment,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  <w:vMerge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Hadath</w:t>
            </w:r>
          </w:p>
          <w:p w:rsidR="00A44D28" w:rsidRDefault="00A44D28">
            <w:pPr>
              <w:spacing w:after="160" w:line="22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</w:tcPr>
          <w:p w:rsidR="00A44D28" w:rsidRDefault="00E22ACC">
            <w:pPr>
              <w:spacing w:line="259" w:lineRule="auto"/>
              <w:ind w:right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-differentiate between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Hadath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Asgha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r and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Hadat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Akbar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to promote personal hygiene</w:t>
            </w:r>
          </w:p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discuss the differences between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Hadath Asghar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Hadath Akbar and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present in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tabular form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-Sort and match types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hadath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methods of purification</w:t>
            </w:r>
          </w:p>
        </w:tc>
        <w:tc>
          <w:tcPr>
            <w:tcW w:w="1440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-Why should Muslims main-tain ritual purity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Learner’s book Grade 6 Pg 64</w:t>
            </w:r>
          </w:p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rPr>
          <w:trHeight w:val="1525"/>
        </w:trPr>
        <w:tc>
          <w:tcPr>
            <w:tcW w:w="426" w:type="dxa"/>
            <w:vMerge w:val="restart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Hadath</w:t>
            </w:r>
          </w:p>
          <w:p w:rsidR="00A44D28" w:rsidRDefault="00A44D2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:rsidR="00A44D28" w:rsidRDefault="00E22ACC">
            <w:pPr>
              <w:spacing w:line="259" w:lineRule="auto"/>
              <w:ind w:right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demonstrate ways of purification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Hadath Asghar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Hadath Akbar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to maintain ritual purity</w:t>
            </w:r>
          </w:p>
        </w:tc>
        <w:tc>
          <w:tcPr>
            <w:tcW w:w="3174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Individually/in pairs/in small groups,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learners are guided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-Sort and match types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hadath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and methods of purification Using digital devices/Flashcards/ Pocket Board/Charts </w:t>
            </w:r>
          </w:p>
        </w:tc>
        <w:tc>
          <w:tcPr>
            <w:tcW w:w="1440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-Why should Muslims main-tain ritual purity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Learner’s book Grade 6 Pg 65</w:t>
            </w:r>
          </w:p>
          <w:p w:rsidR="00A44D28" w:rsidRDefault="00E22ACC">
            <w:pPr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Digital devices, Charts</w:t>
            </w:r>
          </w:p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--Oral questions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  <w:vMerge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Tayyamum</w:t>
            </w:r>
          </w:p>
        </w:tc>
        <w:tc>
          <w:tcPr>
            <w:tcW w:w="3126" w:type="dxa"/>
          </w:tcPr>
          <w:p w:rsidR="00A44D28" w:rsidRDefault="00E22ACC">
            <w:pPr>
              <w:spacing w:line="259" w:lineRule="auto"/>
              <w:ind w:right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 By the end of the lesson, the learner should be able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explain reasons for performance for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tayyamum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as precondition for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Swalah.</w:t>
            </w:r>
          </w:p>
          <w:p w:rsidR="00A44D28" w:rsidRDefault="00A44D28">
            <w:pPr>
              <w:spacing w:line="224" w:lineRule="auto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</w:p>
        </w:tc>
        <w:tc>
          <w:tcPr>
            <w:tcW w:w="3174" w:type="dxa"/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Individually/in pairs/in small groups, learners are guided to:</w:t>
            </w:r>
          </w:p>
          <w:p w:rsidR="00A44D28" w:rsidRDefault="00E22ACC">
            <w:pPr>
              <w:spacing w:line="260" w:lineRule="auto"/>
              <w:jc w:val="both"/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-Discuss situations when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tayyamum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is performed.</w:t>
            </w:r>
            <w:r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 xml:space="preserve"> brainstorm on situations when optional ghusl is performed and make </w:t>
            </w: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--------</w:t>
            </w:r>
            <w:r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>--Demonstrate steps of performing tayammum</w:t>
            </w:r>
          </w:p>
        </w:tc>
        <w:tc>
          <w:tcPr>
            <w:tcW w:w="1440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-Why should Muslims main-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tain ritual purity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Learner’s book Grade 6 Pg 68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-Sand, pictures cut-outs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-Take home assignments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  <w:vMerge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Optional Ghusl   </w:t>
            </w:r>
          </w:p>
          <w:p w:rsidR="00A44D28" w:rsidRDefault="00A44D2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</w:tcPr>
          <w:p w:rsidR="00A44D28" w:rsidRDefault="00E22ACC">
            <w:pPr>
              <w:spacing w:line="259" w:lineRule="auto"/>
              <w:ind w:right="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:rsidR="00A44D28" w:rsidRDefault="00E22ACC">
            <w:pPr>
              <w:spacing w:line="259" w:lineRule="auto"/>
              <w:ind w:right="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-identify situations for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performance of sunnah ghusl</w:t>
            </w:r>
            <w:r>
              <w:rPr>
                <w:rFonts w:ascii="Times New Roman" w:hAnsi="Times New Roman" w:cs="Times New Roman"/>
                <w:color w:val="E4332B"/>
                <w:sz w:val="20"/>
                <w:szCs w:val="20"/>
              </w:rPr>
              <w:t>.</w:t>
            </w:r>
          </w:p>
          <w:p w:rsidR="00A44D28" w:rsidRDefault="00E22ACC">
            <w:pPr>
              <w:spacing w:line="22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-Appreciate maintenance of ritual purity as a condition for </w:t>
            </w:r>
            <w:r>
              <w:rPr>
                <w:rFonts w:ascii="Times New Roman" w:hAnsi="Times New Roman" w:cs="Times New Roman"/>
                <w:i/>
                <w:color w:val="181717"/>
                <w:sz w:val="20"/>
                <w:szCs w:val="20"/>
              </w:rPr>
              <w:t>Ibadah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.</w:t>
            </w:r>
          </w:p>
        </w:tc>
        <w:tc>
          <w:tcPr>
            <w:tcW w:w="3174" w:type="dxa"/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Individually/in pairs/in small groups, learners are guided to: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 xml:space="preserve"> -Research on the steps of the performance of ghusl and make notes</w:t>
            </w:r>
          </w:p>
        </w:tc>
        <w:tc>
          <w:tcPr>
            <w:tcW w:w="1440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-When can a Muslims take ba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th?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Learner’s book Grade 6 Pg 68 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-Sand, pictures cut-outs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-Take home assignments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049" w:type="dxa"/>
            <w:gridSpan w:val="7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Assessments</w:t>
            </w:r>
          </w:p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Half term</w:t>
            </w:r>
          </w:p>
        </w:tc>
        <w:tc>
          <w:tcPr>
            <w:tcW w:w="1417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rPr>
          <w:trHeight w:val="2060"/>
        </w:trPr>
        <w:tc>
          <w:tcPr>
            <w:tcW w:w="426" w:type="dxa"/>
            <w:vMerge w:val="restart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-Zakat: Items liable for Zakat</w:t>
            </w:r>
          </w:p>
          <w:p w:rsidR="00A44D28" w:rsidRDefault="00A44D28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44D28" w:rsidRDefault="00E22ACC">
            <w:pPr>
              <w:spacing w:line="259" w:lineRule="auto"/>
              <w:ind w:right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</w:t>
            </w:r>
          </w:p>
          <w:p w:rsidR="00A44D28" w:rsidRDefault="00E22ACC">
            <w:pPr>
              <w:spacing w:line="259" w:lineRule="auto"/>
              <w:ind w:right="1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identify the items liable for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zaka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t payment for spiritual growth.</w:t>
            </w:r>
          </w:p>
          <w:p w:rsidR="00A44D28" w:rsidRDefault="00E22ACC">
            <w:pPr>
              <w:spacing w:line="259" w:lineRule="auto"/>
              <w:ind w:right="1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-appreciate the need to pay zakat and sadaqa to develop empathy</w:t>
            </w:r>
          </w:p>
        </w:tc>
        <w:tc>
          <w:tcPr>
            <w:tcW w:w="31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-collect pictures of items/ commodities liable for zakat and di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splay/mount on charts</w:t>
            </w:r>
          </w:p>
          <w:p w:rsidR="00A44D28" w:rsidRDefault="00A44D2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Why should a Muslim pay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zakat?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Learner’s book Grade 6 Pg 70</w:t>
            </w:r>
          </w:p>
          <w:p w:rsidR="00A44D28" w:rsidRDefault="00A44D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pictures cut-outs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-oral questions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rPr>
          <w:trHeight w:val="83"/>
        </w:trPr>
        <w:tc>
          <w:tcPr>
            <w:tcW w:w="426" w:type="dxa"/>
            <w:vMerge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:rsidR="00A44D28" w:rsidRDefault="00E22ACC">
            <w:pPr>
              <w:spacing w:line="259" w:lineRule="auto"/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:rsidR="00A44D28" w:rsidRDefault="00E22ACC">
            <w:pPr>
              <w:spacing w:after="200" w:line="259" w:lineRule="auto"/>
              <w:ind w:left="40" w:hanging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Recipients of Zakat</w:t>
            </w:r>
          </w:p>
          <w:p w:rsidR="00A44D28" w:rsidRDefault="00A44D28">
            <w:pPr>
              <w:spacing w:after="160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</w:tcPr>
          <w:p w:rsidR="00A44D28" w:rsidRDefault="00E22ACC">
            <w:pPr>
              <w:spacing w:line="259" w:lineRule="auto"/>
              <w:ind w:right="1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By the end of the lesson, the learner should be able to: -describe the eight recipients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zakat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as mentioned in the Qur’an</w:t>
            </w:r>
          </w:p>
          <w:p w:rsidR="00A44D28" w:rsidRDefault="00E22ACC">
            <w:pPr>
              <w:spacing w:line="259" w:lineRule="auto"/>
              <w:ind w:right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-appreciate the need to pay zakat and sadaqa to develop empathy</w:t>
            </w:r>
          </w:p>
        </w:tc>
        <w:tc>
          <w:tcPr>
            <w:tcW w:w="3174" w:type="dxa"/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A44D28" w:rsidRDefault="00E22ACC">
            <w:pPr>
              <w:spacing w:line="2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-use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digital devices/ Qur’an to search for recipient of 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Zakat and make notes (Q9:60)</w:t>
            </w:r>
          </w:p>
          <w:p w:rsidR="00A44D28" w:rsidRDefault="00A44D28">
            <w:pPr>
              <w:spacing w:after="19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Why should a Muslim pay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zakat?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Learner’s book Grade 6 Pg 71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-charts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--oral questions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  <w:vMerge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:rsidR="00A44D28" w:rsidRDefault="00E22ACC">
            <w:pPr>
              <w:spacing w:line="259" w:lineRule="auto"/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Differences between Zakat and </w:t>
            </w: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sadaqa</w:t>
            </w:r>
          </w:p>
        </w:tc>
        <w:tc>
          <w:tcPr>
            <w:tcW w:w="3126" w:type="dxa"/>
          </w:tcPr>
          <w:p w:rsidR="00A44D28" w:rsidRDefault="00E22ACC">
            <w:pPr>
              <w:spacing w:line="259" w:lineRule="auto"/>
              <w:ind w:right="1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By the end of the lesson, the learner should be able to: -differentiate between zakat and sadaqa to inculcate the spirit of giving</w:t>
            </w:r>
          </w:p>
          <w:p w:rsidR="00A44D28" w:rsidRDefault="00E22ACC">
            <w:pPr>
              <w:spacing w:line="259" w:lineRule="auto"/>
              <w:ind w:right="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-appreciate the need to pay zakat and sadaqa to develop empathy</w:t>
            </w:r>
          </w:p>
        </w:tc>
        <w:tc>
          <w:tcPr>
            <w:tcW w:w="3174" w:type="dxa"/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Individually/in pairs/in small groups, learners are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guided to: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-use flashcards/Pocket Board/Charts to show the differences between zakat and sadaqa</w:t>
            </w:r>
          </w:p>
        </w:tc>
        <w:tc>
          <w:tcPr>
            <w:tcW w:w="1440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Why should a Muslim pay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zakat?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Learner’s book Grade 6 Pg 73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-charts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--oral questions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rPr>
          <w:trHeight w:val="1783"/>
        </w:trPr>
        <w:tc>
          <w:tcPr>
            <w:tcW w:w="426" w:type="dxa"/>
            <w:vMerge w:val="restart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Saum (Fasting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By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the end of the lesson, the learner should be able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-state the categories of people who are exempted from obligatory fast.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-identify the categories of people exempted from fasting as mentione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d in the Qur’an and list them in their note books (Q2:184185).</w:t>
            </w: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Why are some people exempted from fasting?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Learner’s book Grade 6 Pg 74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-charts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-Take home assignments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rPr>
          <w:trHeight w:val="1742"/>
        </w:trPr>
        <w:tc>
          <w:tcPr>
            <w:tcW w:w="426" w:type="dxa"/>
            <w:vMerge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:rsidR="00A44D28" w:rsidRDefault="00E22ACC">
            <w:pPr>
              <w:spacing w:line="259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 People exempted from fasting</w:t>
            </w:r>
          </w:p>
          <w:p w:rsidR="00A44D28" w:rsidRDefault="00A44D28">
            <w:pPr>
              <w:spacing w:line="259" w:lineRule="auto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By the end of the lesson, the learner should be able to: 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-explain the reasons for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fidya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 (compensation) by people exempted from fasting during the month of 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Ramadhan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.</w:t>
            </w:r>
          </w:p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use digital devices/flash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cards to search and match the categories of people exempted from fasting with the corresponding ways of compensation.</w:t>
            </w:r>
          </w:p>
        </w:tc>
        <w:tc>
          <w:tcPr>
            <w:tcW w:w="1440" w:type="dxa"/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Why are some people exempted from fasting?</w:t>
            </w:r>
          </w:p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Learner’s book Grde 6 Pg 74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-charts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-Take home assignments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  <w:vMerge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:rsidR="00A44D28" w:rsidRDefault="00E22ACC">
            <w:pPr>
              <w:spacing w:line="259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>Fidya (Compensa-</w:t>
            </w:r>
          </w:p>
          <w:p w:rsidR="00A44D28" w:rsidRDefault="00E22ACC">
            <w:pPr>
              <w:spacing w:line="259" w:lineRule="auto"/>
              <w:ind w:right="15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</w:rPr>
              <w:t xml:space="preserve">tion)                </w:t>
            </w:r>
          </w:p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D28" w:rsidRDefault="00A4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color w:val="18171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>By the end of the lesson, the learner should be able to:</w:t>
            </w:r>
          </w:p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 xml:space="preserve"> -describe different ways of compensating for missed fasts</w:t>
            </w:r>
          </w:p>
          <w:p w:rsidR="00A44D28" w:rsidRDefault="00E22ACC">
            <w:pPr>
              <w:spacing w:line="259" w:lineRule="auto"/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-state the wisdom behind the exemption of some people from fasting.</w:t>
            </w:r>
          </w:p>
        </w:tc>
        <w:tc>
          <w:tcPr>
            <w:tcW w:w="3174" w:type="dxa"/>
          </w:tcPr>
          <w:p w:rsidR="00A44D28" w:rsidRDefault="00E22AC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>Individually/in pairs/in small groups, learners are guided to: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>- -discuss the reasons why Allah exempted some people from fasting and make presentations</w:t>
            </w:r>
          </w:p>
        </w:tc>
        <w:tc>
          <w:tcPr>
            <w:tcW w:w="1440" w:type="dxa"/>
          </w:tcPr>
          <w:p w:rsidR="00A44D28" w:rsidRDefault="00E22ACC">
            <w:pPr>
              <w:spacing w:after="20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 xml:space="preserve">Why are some people </w:t>
            </w:r>
            <w:r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lastRenderedPageBreak/>
              <w:t>exempted from fasting?</w:t>
            </w:r>
          </w:p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A44D28" w:rsidRDefault="00E22AC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Learner’s book Grade 6 Pg 76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-charts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-observation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-written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exercises-</w:t>
            </w:r>
          </w:p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-Take home assignments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Hajj</w:t>
            </w:r>
          </w:p>
          <w:p w:rsidR="00A44D28" w:rsidRDefault="00A44D28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  Conditions of Hajj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By the end of the lesson, the learner should be able to: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-outline the conditions of Hajj for validity of its performance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-describe different types of Hajj to fulfil the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requirements for each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-appreciate </w:t>
            </w:r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Hajj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as a pillar of Islam.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A44D28" w:rsidRDefault="00E22ACC">
            <w:pPr>
              <w:spacing w:line="260" w:lineRule="auto"/>
              <w:ind w:right="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-search for conditions of Hajj and make notes</w:t>
            </w:r>
          </w:p>
          <w:p w:rsidR="00A44D28" w:rsidRDefault="00E22ACC">
            <w:pPr>
              <w:spacing w:line="259" w:lineRule="auto"/>
              <w:ind w:right="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-watch video clips on the performance of </w:t>
            </w:r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Hajj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, discuss the different types of Hajj and make class presentations </w:t>
            </w:r>
          </w:p>
          <w:p w:rsidR="00A44D28" w:rsidRDefault="00A44D28">
            <w:pPr>
              <w:ind w:right="2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-What are the prerequisite for the performance Hajj?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-What is the significance of Hajj?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Sportlight IRE: Learner’s book pg. 79-80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-Digital devices 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 and photo</w:t>
            </w:r>
            <w:r>
              <w:rPr>
                <w:rFonts w:ascii="Arial Narrow" w:hAnsi="Arial Narrow"/>
                <w:sz w:val="20"/>
                <w:szCs w:val="20"/>
              </w:rPr>
              <w:t>grahs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tests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</w:tcPr>
          <w:p w:rsidR="00A44D28" w:rsidRDefault="00E22ACC"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Devotional acts</w:t>
            </w:r>
          </w:p>
        </w:tc>
        <w:tc>
          <w:tcPr>
            <w:tcW w:w="1350" w:type="dxa"/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Types of 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Hajj</w:t>
            </w:r>
          </w:p>
        </w:tc>
        <w:tc>
          <w:tcPr>
            <w:tcW w:w="3126" w:type="dxa"/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By the end of the lesson, the learner should be able to -describe different types of Hajj to fulfil the requirements for each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-explain the procedure of performing each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type of Hajj for it is validity----------appreciate </w:t>
            </w:r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Hajj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as a pillar of Islam.</w:t>
            </w:r>
          </w:p>
          <w:p w:rsidR="00A44D28" w:rsidRDefault="00A44D2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74" w:type="dxa"/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A44D28" w:rsidRDefault="00E22ACC">
            <w:pPr>
              <w:spacing w:line="259" w:lineRule="auto"/>
              <w:ind w:right="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-watch video clips on the performance of </w:t>
            </w:r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Hajj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, discuss the different types of Hajj and make class presentations </w:t>
            </w:r>
          </w:p>
          <w:p w:rsidR="00A44D28" w:rsidRDefault="00E22ACC">
            <w:pPr>
              <w:spacing w:line="259" w:lineRule="auto"/>
              <w:ind w:right="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-search for verses on Hajj from Qur’an and Hadith and display on charts</w:t>
            </w:r>
          </w:p>
        </w:tc>
        <w:tc>
          <w:tcPr>
            <w:tcW w:w="1440" w:type="dxa"/>
          </w:tcPr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-What is the significance of Hajj?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pg.80-84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-Digital devices 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 and photograhs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tests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</w:tcPr>
          <w:p w:rsidR="00A44D28" w:rsidRDefault="00E22ACC"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Devotional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acts</w:t>
            </w:r>
          </w:p>
        </w:tc>
        <w:tc>
          <w:tcPr>
            <w:tcW w:w="1350" w:type="dxa"/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Types of 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Hajj</w:t>
            </w:r>
          </w:p>
        </w:tc>
        <w:tc>
          <w:tcPr>
            <w:tcW w:w="3126" w:type="dxa"/>
          </w:tcPr>
          <w:p w:rsidR="00A44D28" w:rsidRDefault="00E22ACC">
            <w:pPr>
              <w:spacing w:line="259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By the end of the lesson, the learner should be able to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-describe different types of Hajj to fulfil the requirements for each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-explain the procedure of performing each type of Hajj for it is validity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-appreciate </w:t>
            </w:r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Hajj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as a pillar of Islam.</w:t>
            </w:r>
          </w:p>
        </w:tc>
        <w:tc>
          <w:tcPr>
            <w:tcW w:w="3174" w:type="dxa"/>
          </w:tcPr>
          <w:p w:rsidR="00A44D28" w:rsidRDefault="00E22ACC">
            <w:pPr>
              <w:spacing w:line="259" w:lineRule="auto"/>
              <w:rPr>
                <w:rFonts w:ascii="Arial Narrow" w:hAnsi="Arial Narrow"/>
                <w:color w:val="181717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-explain the procedure of performing</w:t>
            </w:r>
          </w:p>
          <w:p w:rsidR="00A44D28" w:rsidRDefault="00E22ACC">
            <w:pPr>
              <w:spacing w:line="260" w:lineRule="auto"/>
              <w:ind w:right="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-create a model Kaaba and simulate the performance of 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Hajj</w:t>
            </w:r>
          </w:p>
        </w:tc>
        <w:tc>
          <w:tcPr>
            <w:tcW w:w="1440" w:type="dxa"/>
          </w:tcPr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What are the lesson we get from hajj?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 80-84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-Digital</w:t>
            </w:r>
            <w:r>
              <w:rPr>
                <w:rFonts w:ascii="Arial Narrow" w:hAnsi="Arial Narrow"/>
                <w:sz w:val="20"/>
                <w:szCs w:val="20"/>
              </w:rPr>
              <w:t xml:space="preserve"> devices 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 and photograhs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tests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Akhlaq 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(Moral values)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Virtues: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Work as a form Ibadah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ind w:right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By the end of the lesson, the learner should be able to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:</w:t>
            </w:r>
          </w:p>
          <w:p w:rsidR="00A44D28" w:rsidRDefault="00E22ACC">
            <w:pPr>
              <w:spacing w:line="259" w:lineRule="auto"/>
              <w:ind w:right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state the reasons why work is considered as </w:t>
            </w:r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Ibadah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in Islam.</w:t>
            </w:r>
          </w:p>
          <w:p w:rsidR="00A44D28" w:rsidRDefault="00E22ACC">
            <w:pPr>
              <w:spacing w:line="259" w:lineRule="auto"/>
              <w:ind w:right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-explain the benefits of work in the development of the </w:t>
            </w:r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Ummah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.</w:t>
            </w:r>
          </w:p>
          <w:p w:rsidR="00A44D28" w:rsidRDefault="00E22ACC">
            <w:pPr>
              <w:ind w:right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-describe different types of work as means to lawful earnings</w:t>
            </w:r>
          </w:p>
          <w:p w:rsidR="00A44D28" w:rsidRDefault="00E22ACC">
            <w:pPr>
              <w:spacing w:line="259" w:lineRule="auto"/>
              <w:ind w:right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-differentiate between halal and haram work</w:t>
            </w:r>
          </w:p>
          <w:p w:rsidR="00A44D28" w:rsidRDefault="00E22ACC">
            <w:pPr>
              <w:spacing w:line="259" w:lineRule="auto"/>
              <w:ind w:right="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lastRenderedPageBreak/>
              <w:t>-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appreciate the importance of work as a form </w:t>
            </w:r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Ibadah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lastRenderedPageBreak/>
              <w:t>Individually/in pairs/in small groups, learners are guided to:</w:t>
            </w:r>
          </w:p>
          <w:p w:rsidR="00A44D28" w:rsidRDefault="00E22ACC">
            <w:pPr>
              <w:spacing w:line="2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-discuss why work is considered </w:t>
            </w:r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Ibadah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in Islam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-collect pictures of different occupations and display them in class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-watch video clips on di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fferent types of work and differentiate between permissible and nonpermissible.  </w:t>
            </w:r>
          </w:p>
          <w:p w:rsidR="00A44D28" w:rsidRDefault="00A44D28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-Why should a Muslim work?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-Why is work considered an act of </w:t>
            </w:r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Ibadah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?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-What kind of work is prohibited in Islam?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pg.85-92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--Digital devices 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-Ch</w:t>
            </w:r>
            <w:r>
              <w:rPr>
                <w:rFonts w:ascii="Arial Narrow" w:hAnsi="Arial Narrow"/>
                <w:sz w:val="20"/>
                <w:szCs w:val="20"/>
              </w:rPr>
              <w:t xml:space="preserve">art 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 and photograhs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tests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Akhlaq 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(Moral values)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Adalah (Justice)    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( </w:t>
            </w: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ind w:right="3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By the end of the lesson, the learner should be able to:</w:t>
            </w:r>
          </w:p>
          <w:p w:rsidR="00A44D28" w:rsidRDefault="00E22ACC">
            <w:pPr>
              <w:spacing w:line="259" w:lineRule="auto"/>
              <w:ind w:right="14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-explain the importance of</w:t>
            </w:r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 xml:space="preserve"> adalah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as a means of promoting fairness in the society.</w:t>
            </w:r>
          </w:p>
          <w:p w:rsidR="00A44D28" w:rsidRDefault="00E22ACC">
            <w:pPr>
              <w:spacing w:line="259" w:lineRule="auto"/>
              <w:ind w:right="14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-describe different instances where justice must be practiced to ensure fairness in the society</w:t>
            </w:r>
          </w:p>
          <w:p w:rsidR="00A44D28" w:rsidRDefault="00E22ACC">
            <w:pPr>
              <w:spacing w:line="259" w:lineRule="auto"/>
              <w:ind w:right="14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-practice justice and fairness in day-today life.</w:t>
            </w:r>
          </w:p>
          <w:p w:rsidR="00A44D28" w:rsidRDefault="00E22ACC">
            <w:pPr>
              <w:spacing w:line="259" w:lineRule="auto"/>
              <w:ind w:right="14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-appreciate the virtue of </w:t>
            </w:r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adalah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as a way of earning rewards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from Allah.  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to: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-discuss the importance of exercising justice and make class presentation</w:t>
            </w:r>
          </w:p>
          <w:p w:rsidR="00A44D28" w:rsidRDefault="00E22ACC">
            <w:pPr>
              <w:spacing w:line="2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-read a story on justice and draw lessons on fairness.</w:t>
            </w:r>
          </w:p>
          <w:p w:rsidR="00A44D28" w:rsidRDefault="00E22ACC">
            <w:pPr>
              <w:spacing w:line="2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-role play actions that depict justice 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-search f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or verses in the </w:t>
            </w:r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Qur’an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that advocate for fairness (Q. 4:135). 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-make and present short skits thematising </w:t>
            </w:r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 xml:space="preserve">adalah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in society.</w:t>
            </w: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-What are the benefits of observing </w:t>
            </w:r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adalah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in the society?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-How can a pupil practice </w:t>
            </w:r>
            <w:r>
              <w:rPr>
                <w:rFonts w:ascii="Arial Narrow" w:eastAsia="Times New Roman" w:hAnsi="Arial Narrow" w:cs="Times New Roman"/>
                <w:i/>
                <w:color w:val="181717"/>
                <w:sz w:val="20"/>
                <w:szCs w:val="20"/>
              </w:rPr>
              <w:t>adalah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 in school? </w:t>
            </w:r>
          </w:p>
        </w:tc>
        <w:tc>
          <w:tcPr>
            <w:tcW w:w="1481" w:type="dxa"/>
          </w:tcPr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pg.93-96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 xml:space="preserve">Digital devices 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 and photograhs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questions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tests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</w:tcPr>
          <w:p w:rsidR="00A44D28" w:rsidRDefault="00A44D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4D28" w:rsidRDefault="00E22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Akhlaq 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(Moral values)</w:t>
            </w:r>
          </w:p>
        </w:tc>
        <w:tc>
          <w:tcPr>
            <w:tcW w:w="135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Vices:</w:t>
            </w:r>
          </w:p>
          <w:p w:rsidR="00A44D28" w:rsidRDefault="00A44D28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Intoxicants        </w:t>
            </w:r>
          </w:p>
          <w:p w:rsidR="00A44D28" w:rsidRDefault="00A44D28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ind w:right="1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By the end of the lesson, the learner should be able to: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-identify types of intoxicants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rampant in the society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-explain the effects of intoxicants on the society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-adhere to Islamic teachings on prohibition of intoxicants in day-to-day life.</w:t>
            </w:r>
          </w:p>
        </w:tc>
        <w:tc>
          <w:tcPr>
            <w:tcW w:w="317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Individually/in pairs/in small groups, learners are guided to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>: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-research on the negative effects of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intoxicants</w:t>
            </w:r>
            <w:r>
              <w:rPr>
                <w:rFonts w:ascii="Arial Narrow" w:eastAsia="Times New Roman" w:hAnsi="Arial Narrow" w:cs="Times New Roman"/>
                <w:b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181717"/>
                <w:sz w:val="20"/>
                <w:szCs w:val="20"/>
              </w:rPr>
              <w:t>and make short notes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-brainstorm on ways of curbing the use of intoxicant and make posters </w:t>
            </w:r>
          </w:p>
          <w:p w:rsidR="00A44D28" w:rsidRDefault="00A44D28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 xml:space="preserve">-Why does </w:t>
            </w:r>
          </w:p>
          <w:p w:rsidR="00A44D28" w:rsidRDefault="00E22ACC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181717"/>
                <w:sz w:val="20"/>
                <w:szCs w:val="20"/>
              </w:rPr>
              <w:t>Islam prohibit the use of intoxicants?</w:t>
            </w:r>
          </w:p>
          <w:p w:rsidR="00A44D28" w:rsidRDefault="00A44D28">
            <w:pPr>
              <w:spacing w:line="259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1" w:type="dxa"/>
          </w:tcPr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Learner’s book pg.97-98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-Digital devices 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-Video clips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-Chart 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-pictures and photograhs</w:t>
            </w:r>
          </w:p>
        </w:tc>
        <w:tc>
          <w:tcPr>
            <w:tcW w:w="1417" w:type="dxa"/>
          </w:tcPr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-oral ques</w:t>
            </w:r>
            <w:r>
              <w:rPr>
                <w:rFonts w:ascii="Arial Narrow" w:hAnsi="Arial Narrow"/>
                <w:sz w:val="20"/>
                <w:szCs w:val="20"/>
              </w:rPr>
              <w:t>tions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-written tests</w:t>
            </w:r>
          </w:p>
          <w:p w:rsidR="00A44D28" w:rsidRDefault="00E22AC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-observation</w:t>
            </w:r>
          </w:p>
        </w:tc>
        <w:tc>
          <w:tcPr>
            <w:tcW w:w="851" w:type="dxa"/>
          </w:tcPr>
          <w:p w:rsidR="00A44D28" w:rsidRDefault="00A4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D28">
        <w:tc>
          <w:tcPr>
            <w:tcW w:w="426" w:type="dxa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317" w:type="dxa"/>
            <w:gridSpan w:val="9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Revision of content covered in term 2</w:t>
            </w:r>
          </w:p>
        </w:tc>
      </w:tr>
      <w:tr w:rsidR="00A44D28">
        <w:tc>
          <w:tcPr>
            <w:tcW w:w="426" w:type="dxa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317" w:type="dxa"/>
            <w:gridSpan w:val="9"/>
          </w:tcPr>
          <w:p w:rsidR="00A44D28" w:rsidRDefault="00E22A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END TERM ASSESSMENTS</w:t>
            </w:r>
          </w:p>
        </w:tc>
      </w:tr>
    </w:tbl>
    <w:p w:rsidR="00A44D28" w:rsidRDefault="00A44D28">
      <w:pPr>
        <w:rPr>
          <w:rFonts w:ascii="Times New Roman" w:hAnsi="Times New Roman" w:cs="Times New Roman"/>
          <w:sz w:val="20"/>
          <w:szCs w:val="20"/>
        </w:rPr>
      </w:pPr>
    </w:p>
    <w:sectPr w:rsidR="00A44D28">
      <w:headerReference w:type="default" r:id="rId8"/>
      <w:footerReference w:type="default" r:id="rId9"/>
      <w:pgSz w:w="15840" w:h="12240" w:orient="landscape"/>
      <w:pgMar w:top="567" w:right="619" w:bottom="568" w:left="61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ACC" w:rsidRDefault="00E22ACC">
      <w:pPr>
        <w:spacing w:after="0" w:line="240" w:lineRule="auto"/>
      </w:pPr>
      <w:r>
        <w:separator/>
      </w:r>
    </w:p>
  </w:endnote>
  <w:endnote w:type="continuationSeparator" w:id="0">
    <w:p w:rsidR="00E22ACC" w:rsidRDefault="00E2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D28" w:rsidRDefault="00A44D28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ACC" w:rsidRDefault="00E22ACC">
      <w:pPr>
        <w:spacing w:after="0" w:line="240" w:lineRule="auto"/>
      </w:pPr>
      <w:r>
        <w:separator/>
      </w:r>
    </w:p>
  </w:footnote>
  <w:footnote w:type="continuationSeparator" w:id="0">
    <w:p w:rsidR="00E22ACC" w:rsidRDefault="00E22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D28" w:rsidRDefault="00A44D28">
    <w:pPr>
      <w:autoSpaceDE w:val="0"/>
      <w:autoSpaceDN w:val="0"/>
      <w:ind w:left="-7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9392F008"/>
    <w:lvl w:ilvl="0" w:tplc="116A69A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28F8C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A2C6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03D52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DE19D6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42702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23918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B8AD2A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47DF0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89E6E6D0"/>
    <w:lvl w:ilvl="0" w:tplc="5C5EE3E8">
      <w:start w:val="1"/>
      <w:numFmt w:val="bullet"/>
      <w:lvlText w:val="•"/>
      <w:lvlJc w:val="left"/>
      <w:pPr>
        <w:ind w:left="460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8FADA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0DE12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A9C0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C5264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A80B0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0E6258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E7250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4378C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38F8F64C"/>
    <w:lvl w:ilvl="0" w:tplc="5A0864FC">
      <w:start w:val="6"/>
      <w:numFmt w:val="lowerLetter"/>
      <w:lvlText w:val="%1)"/>
      <w:lvlJc w:val="left"/>
      <w:pPr>
        <w:ind w:left="4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ECC32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2435E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A83EC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D40B7A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06C3A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4B884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8B9C6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4D1A4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F55C669C"/>
    <w:lvl w:ilvl="0" w:tplc="C9D0E900">
      <w:start w:val="1"/>
      <w:numFmt w:val="bullet"/>
      <w:lvlText w:val="•"/>
      <w:lvlJc w:val="left"/>
      <w:pPr>
        <w:ind w:left="460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C02D6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4CDD0C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10D516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60978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CEF4D4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40586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F2DE42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6119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63B0E94A"/>
    <w:lvl w:ilvl="0" w:tplc="47ACE4EE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C4EF4">
      <w:start w:val="1"/>
      <w:numFmt w:val="bullet"/>
      <w:lvlText w:val="o"/>
      <w:lvlJc w:val="left"/>
      <w:pPr>
        <w:ind w:left="130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24714">
      <w:start w:val="1"/>
      <w:numFmt w:val="bullet"/>
      <w:lvlText w:val="▪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B43ECC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56594A">
      <w:start w:val="1"/>
      <w:numFmt w:val="bullet"/>
      <w:lvlText w:val="o"/>
      <w:lvlJc w:val="left"/>
      <w:pPr>
        <w:ind w:left="346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E632A">
      <w:start w:val="1"/>
      <w:numFmt w:val="bullet"/>
      <w:lvlText w:val="▪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0F43E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AC9CFE">
      <w:start w:val="1"/>
      <w:numFmt w:val="bullet"/>
      <w:lvlText w:val="o"/>
      <w:lvlJc w:val="left"/>
      <w:pPr>
        <w:ind w:left="562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A610A">
      <w:start w:val="1"/>
      <w:numFmt w:val="bullet"/>
      <w:lvlText w:val="▪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000005"/>
    <w:multiLevelType w:val="hybridMultilevel"/>
    <w:tmpl w:val="88C8EFC2"/>
    <w:lvl w:ilvl="0" w:tplc="64AEE4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58D180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E0100E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2A648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FC8054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1695E0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0CBFE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68B1E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A8E38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6"/>
    <w:multiLevelType w:val="hybridMultilevel"/>
    <w:tmpl w:val="CFFC9630"/>
    <w:lvl w:ilvl="0" w:tplc="4D90274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F08366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AB0E4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4A4B4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033B0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2B162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CAB54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AB622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8F3AC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0000007"/>
    <w:multiLevelType w:val="hybridMultilevel"/>
    <w:tmpl w:val="8CAC28D8"/>
    <w:lvl w:ilvl="0" w:tplc="6ED44676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5CE12E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3EFD96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A07CA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546C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9217F6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68AF0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E10AA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2CB5E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0000008"/>
    <w:multiLevelType w:val="hybridMultilevel"/>
    <w:tmpl w:val="CDF83E5E"/>
    <w:lvl w:ilvl="0" w:tplc="10F29B9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CE2ED8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23DD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095C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CFF72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6E7BE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600A9A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6CA0C2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64EC32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0000009"/>
    <w:multiLevelType w:val="hybridMultilevel"/>
    <w:tmpl w:val="1F880094"/>
    <w:lvl w:ilvl="0" w:tplc="684A4D9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2660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F0D356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0BF6A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CF962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FE5420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8E4DE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47C38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0A700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000000A"/>
    <w:multiLevelType w:val="hybridMultilevel"/>
    <w:tmpl w:val="71DC8066"/>
    <w:lvl w:ilvl="0" w:tplc="62666C84">
      <w:start w:val="1"/>
      <w:numFmt w:val="lowerLetter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EA01F6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284DD8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85B52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4194A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9299CC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F4852C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60070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8BD5A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000000B"/>
    <w:multiLevelType w:val="hybridMultilevel"/>
    <w:tmpl w:val="FF2E31CE"/>
    <w:lvl w:ilvl="0" w:tplc="2CAE5502">
      <w:start w:val="1"/>
      <w:numFmt w:val="lowerLetter"/>
      <w:lvlText w:val="%1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A60CDA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6C6054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CEA5A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E08E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69A12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8F988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AF898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8C6B8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000000C"/>
    <w:multiLevelType w:val="hybridMultilevel"/>
    <w:tmpl w:val="C56E8108"/>
    <w:lvl w:ilvl="0" w:tplc="6FB8652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C884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1405F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C05DC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E6ED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AE58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E67BA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E30A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043A2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000000D"/>
    <w:multiLevelType w:val="hybridMultilevel"/>
    <w:tmpl w:val="D7BE329A"/>
    <w:lvl w:ilvl="0" w:tplc="9D30A668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8895B6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ED114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894E6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4C1E8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C88F9C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CEFDEC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CDCCC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8ABD52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000000E"/>
    <w:multiLevelType w:val="hybridMultilevel"/>
    <w:tmpl w:val="03645332"/>
    <w:lvl w:ilvl="0" w:tplc="2A4026E2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4BDEA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4100E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D07DAA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CE684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A66C4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0C8EA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76A8EA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C0FF4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000000F"/>
    <w:multiLevelType w:val="hybridMultilevel"/>
    <w:tmpl w:val="2164849C"/>
    <w:lvl w:ilvl="0" w:tplc="CB946FD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E3ACA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A807C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C66B8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FA284A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4CE80C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2D8D8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EB9B6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43B34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0000010"/>
    <w:multiLevelType w:val="hybridMultilevel"/>
    <w:tmpl w:val="989AAFE0"/>
    <w:lvl w:ilvl="0" w:tplc="D0F8771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A80A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4DEB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12602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4107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82759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42B0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41E1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6952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0000011"/>
    <w:multiLevelType w:val="hybridMultilevel"/>
    <w:tmpl w:val="99026E62"/>
    <w:lvl w:ilvl="0" w:tplc="299CBD34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6AE92">
      <w:start w:val="1"/>
      <w:numFmt w:val="bullet"/>
      <w:lvlText w:val="o"/>
      <w:lvlJc w:val="left"/>
      <w:pPr>
        <w:ind w:left="130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12DBF6">
      <w:start w:val="1"/>
      <w:numFmt w:val="bullet"/>
      <w:lvlText w:val="▪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2EFE6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A023E0">
      <w:start w:val="1"/>
      <w:numFmt w:val="bullet"/>
      <w:lvlText w:val="o"/>
      <w:lvlJc w:val="left"/>
      <w:pPr>
        <w:ind w:left="346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5218">
      <w:start w:val="1"/>
      <w:numFmt w:val="bullet"/>
      <w:lvlText w:val="▪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6A7784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A8F42">
      <w:start w:val="1"/>
      <w:numFmt w:val="bullet"/>
      <w:lvlText w:val="o"/>
      <w:lvlJc w:val="left"/>
      <w:pPr>
        <w:ind w:left="562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823C8C">
      <w:start w:val="1"/>
      <w:numFmt w:val="bullet"/>
      <w:lvlText w:val="▪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0000012"/>
    <w:multiLevelType w:val="hybridMultilevel"/>
    <w:tmpl w:val="EDA44198"/>
    <w:lvl w:ilvl="0" w:tplc="DAA0E2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16E27C">
      <w:start w:val="1"/>
      <w:numFmt w:val="bullet"/>
      <w:lvlText w:val="o"/>
      <w:lvlJc w:val="left"/>
      <w:pPr>
        <w:ind w:left="152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062CE">
      <w:start w:val="1"/>
      <w:numFmt w:val="bullet"/>
      <w:lvlText w:val="▪"/>
      <w:lvlJc w:val="left"/>
      <w:pPr>
        <w:ind w:left="224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B027B8">
      <w:start w:val="1"/>
      <w:numFmt w:val="bullet"/>
      <w:lvlText w:val="•"/>
      <w:lvlJc w:val="left"/>
      <w:pPr>
        <w:ind w:left="2960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AA64E">
      <w:start w:val="1"/>
      <w:numFmt w:val="bullet"/>
      <w:lvlText w:val="o"/>
      <w:lvlJc w:val="left"/>
      <w:pPr>
        <w:ind w:left="368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9CF9F4">
      <w:start w:val="1"/>
      <w:numFmt w:val="bullet"/>
      <w:lvlText w:val="▪"/>
      <w:lvlJc w:val="left"/>
      <w:pPr>
        <w:ind w:left="440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7E61B4">
      <w:start w:val="1"/>
      <w:numFmt w:val="bullet"/>
      <w:lvlText w:val="•"/>
      <w:lvlJc w:val="left"/>
      <w:pPr>
        <w:ind w:left="5120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44970">
      <w:start w:val="1"/>
      <w:numFmt w:val="bullet"/>
      <w:lvlText w:val="o"/>
      <w:lvlJc w:val="left"/>
      <w:pPr>
        <w:ind w:left="584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2CD44">
      <w:start w:val="1"/>
      <w:numFmt w:val="bullet"/>
      <w:lvlText w:val="▪"/>
      <w:lvlJc w:val="left"/>
      <w:pPr>
        <w:ind w:left="656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0000013"/>
    <w:multiLevelType w:val="hybridMultilevel"/>
    <w:tmpl w:val="2C0AC9EA"/>
    <w:lvl w:ilvl="0" w:tplc="CBB6B11C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E4AA8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0EDD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FC751A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2D492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BC110A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C4BE4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3650F2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CE5D00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0000014"/>
    <w:multiLevelType w:val="hybridMultilevel"/>
    <w:tmpl w:val="5D12D6C6"/>
    <w:lvl w:ilvl="0" w:tplc="F4B6841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AB524">
      <w:start w:val="1"/>
      <w:numFmt w:val="upperLetter"/>
      <w:lvlText w:val="(%2."/>
      <w:lvlJc w:val="left"/>
      <w:pPr>
        <w:ind w:left="673"/>
      </w:pPr>
      <w:rPr>
        <w:rFonts w:ascii="Times New Roman" w:eastAsia="Times New Roman" w:hAnsi="Times New Roman" w:cs="Times New Roman"/>
        <w:b/>
        <w:bCs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ADFAE">
      <w:start w:val="1"/>
      <w:numFmt w:val="lowerRoman"/>
      <w:lvlText w:val="%3"/>
      <w:lvlJc w:val="left"/>
      <w:pPr>
        <w:ind w:left="1520"/>
      </w:pPr>
      <w:rPr>
        <w:rFonts w:ascii="Times New Roman" w:eastAsia="Times New Roman" w:hAnsi="Times New Roman" w:cs="Times New Roman"/>
        <w:b/>
        <w:bCs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D01984">
      <w:start w:val="1"/>
      <w:numFmt w:val="decimal"/>
      <w:lvlText w:val="%4"/>
      <w:lvlJc w:val="left"/>
      <w:pPr>
        <w:ind w:left="2240"/>
      </w:pPr>
      <w:rPr>
        <w:rFonts w:ascii="Times New Roman" w:eastAsia="Times New Roman" w:hAnsi="Times New Roman" w:cs="Times New Roman"/>
        <w:b/>
        <w:bCs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26E96">
      <w:start w:val="1"/>
      <w:numFmt w:val="lowerLetter"/>
      <w:lvlText w:val="%5"/>
      <w:lvlJc w:val="left"/>
      <w:pPr>
        <w:ind w:left="2960"/>
      </w:pPr>
      <w:rPr>
        <w:rFonts w:ascii="Times New Roman" w:eastAsia="Times New Roman" w:hAnsi="Times New Roman" w:cs="Times New Roman"/>
        <w:b/>
        <w:bCs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AB608">
      <w:start w:val="1"/>
      <w:numFmt w:val="lowerRoman"/>
      <w:lvlText w:val="%6"/>
      <w:lvlJc w:val="left"/>
      <w:pPr>
        <w:ind w:left="3680"/>
      </w:pPr>
      <w:rPr>
        <w:rFonts w:ascii="Times New Roman" w:eastAsia="Times New Roman" w:hAnsi="Times New Roman" w:cs="Times New Roman"/>
        <w:b/>
        <w:bCs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D25A12">
      <w:start w:val="1"/>
      <w:numFmt w:val="decimal"/>
      <w:lvlText w:val="%7"/>
      <w:lvlJc w:val="left"/>
      <w:pPr>
        <w:ind w:left="4400"/>
      </w:pPr>
      <w:rPr>
        <w:rFonts w:ascii="Times New Roman" w:eastAsia="Times New Roman" w:hAnsi="Times New Roman" w:cs="Times New Roman"/>
        <w:b/>
        <w:bCs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8625A">
      <w:start w:val="1"/>
      <w:numFmt w:val="lowerLetter"/>
      <w:lvlText w:val="%8"/>
      <w:lvlJc w:val="left"/>
      <w:pPr>
        <w:ind w:left="5120"/>
      </w:pPr>
      <w:rPr>
        <w:rFonts w:ascii="Times New Roman" w:eastAsia="Times New Roman" w:hAnsi="Times New Roman" w:cs="Times New Roman"/>
        <w:b/>
        <w:bCs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02A5C">
      <w:start w:val="1"/>
      <w:numFmt w:val="lowerRoman"/>
      <w:lvlText w:val="%9"/>
      <w:lvlJc w:val="left"/>
      <w:pPr>
        <w:ind w:left="5840"/>
      </w:pPr>
      <w:rPr>
        <w:rFonts w:ascii="Times New Roman" w:eastAsia="Times New Roman" w:hAnsi="Times New Roman" w:cs="Times New Roman"/>
        <w:b/>
        <w:bCs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0000015"/>
    <w:multiLevelType w:val="hybridMultilevel"/>
    <w:tmpl w:val="036804D0"/>
    <w:lvl w:ilvl="0" w:tplc="FD368872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4463A">
      <w:start w:val="1"/>
      <w:numFmt w:val="bullet"/>
      <w:lvlText w:val="o"/>
      <w:lvlJc w:val="left"/>
      <w:pPr>
        <w:ind w:left="130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46F76">
      <w:start w:val="1"/>
      <w:numFmt w:val="bullet"/>
      <w:lvlText w:val="▪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1486AC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E3E4C">
      <w:start w:val="1"/>
      <w:numFmt w:val="bullet"/>
      <w:lvlText w:val="o"/>
      <w:lvlJc w:val="left"/>
      <w:pPr>
        <w:ind w:left="346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4ECAC">
      <w:start w:val="1"/>
      <w:numFmt w:val="bullet"/>
      <w:lvlText w:val="▪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CE714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0CC9C4">
      <w:start w:val="1"/>
      <w:numFmt w:val="bullet"/>
      <w:lvlText w:val="o"/>
      <w:lvlJc w:val="left"/>
      <w:pPr>
        <w:ind w:left="562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6FFC0">
      <w:start w:val="1"/>
      <w:numFmt w:val="bullet"/>
      <w:lvlText w:val="▪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0000016"/>
    <w:multiLevelType w:val="hybridMultilevel"/>
    <w:tmpl w:val="53881E84"/>
    <w:lvl w:ilvl="0" w:tplc="041E63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A85B2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101A50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49538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E08D14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AE1B40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6356C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61F4E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B07670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0000017"/>
    <w:multiLevelType w:val="hybridMultilevel"/>
    <w:tmpl w:val="E6D04E56"/>
    <w:lvl w:ilvl="0" w:tplc="CAB4FDC6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7E82E6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D25BBA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48E58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CB786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888BC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C2F8A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4D144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0C006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00000018"/>
    <w:multiLevelType w:val="hybridMultilevel"/>
    <w:tmpl w:val="E146C0A2"/>
    <w:lvl w:ilvl="0" w:tplc="A966210A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6C3B66">
      <w:start w:val="1"/>
      <w:numFmt w:val="bullet"/>
      <w:lvlText w:val="o"/>
      <w:lvlJc w:val="left"/>
      <w:pPr>
        <w:ind w:left="130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E2878">
      <w:start w:val="1"/>
      <w:numFmt w:val="bullet"/>
      <w:lvlText w:val="▪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A996A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AECE8">
      <w:start w:val="1"/>
      <w:numFmt w:val="bullet"/>
      <w:lvlText w:val="o"/>
      <w:lvlJc w:val="left"/>
      <w:pPr>
        <w:ind w:left="346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C0BAE">
      <w:start w:val="1"/>
      <w:numFmt w:val="bullet"/>
      <w:lvlText w:val="▪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F82A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E495BA">
      <w:start w:val="1"/>
      <w:numFmt w:val="bullet"/>
      <w:lvlText w:val="o"/>
      <w:lvlJc w:val="left"/>
      <w:pPr>
        <w:ind w:left="562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22610">
      <w:start w:val="1"/>
      <w:numFmt w:val="bullet"/>
      <w:lvlText w:val="▪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0000019"/>
    <w:multiLevelType w:val="hybridMultilevel"/>
    <w:tmpl w:val="F482BBEC"/>
    <w:lvl w:ilvl="0" w:tplc="F9E438D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64B08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29AC8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E24D8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019CE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EE9E8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F046BE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6CD904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47CBC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0000001A"/>
    <w:multiLevelType w:val="hybridMultilevel"/>
    <w:tmpl w:val="4394FF78"/>
    <w:lvl w:ilvl="0" w:tplc="49D87A6E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7A36B6">
      <w:start w:val="1"/>
      <w:numFmt w:val="bullet"/>
      <w:lvlText w:val="o"/>
      <w:lvlJc w:val="left"/>
      <w:pPr>
        <w:ind w:left="130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68AF4">
      <w:start w:val="1"/>
      <w:numFmt w:val="bullet"/>
      <w:lvlText w:val="▪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9C7C36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32672E">
      <w:start w:val="1"/>
      <w:numFmt w:val="bullet"/>
      <w:lvlText w:val="o"/>
      <w:lvlJc w:val="left"/>
      <w:pPr>
        <w:ind w:left="346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27474">
      <w:start w:val="1"/>
      <w:numFmt w:val="bullet"/>
      <w:lvlText w:val="▪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684CAA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CB4CA">
      <w:start w:val="1"/>
      <w:numFmt w:val="bullet"/>
      <w:lvlText w:val="o"/>
      <w:lvlJc w:val="left"/>
      <w:pPr>
        <w:ind w:left="562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9613A8">
      <w:start w:val="1"/>
      <w:numFmt w:val="bullet"/>
      <w:lvlText w:val="▪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000001B"/>
    <w:multiLevelType w:val="hybridMultilevel"/>
    <w:tmpl w:val="2C0C29E0"/>
    <w:lvl w:ilvl="0" w:tplc="C04E27C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4DBC0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EDE36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26657C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2AA4C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6EB64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CB5DE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9453A4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823342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0000001C"/>
    <w:multiLevelType w:val="hybridMultilevel"/>
    <w:tmpl w:val="AD4E05D8"/>
    <w:lvl w:ilvl="0" w:tplc="ABA204D2">
      <w:start w:val="1"/>
      <w:numFmt w:val="decimal"/>
      <w:lvlText w:val="%1.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1C76CC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6C6F4C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805E4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501FE2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6AA30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AED3E4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DE053A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02A7E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0000001D"/>
    <w:multiLevelType w:val="hybridMultilevel"/>
    <w:tmpl w:val="2826C6A6"/>
    <w:lvl w:ilvl="0" w:tplc="6468447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DC92E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6136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AFBD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E9FE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2F55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024D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D885A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8608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0000001E"/>
    <w:multiLevelType w:val="hybridMultilevel"/>
    <w:tmpl w:val="E1481EE0"/>
    <w:lvl w:ilvl="0" w:tplc="F2AAF962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6A114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C2DD6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AE148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A4C94E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E39C2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9AE22E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342D6E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4E1D6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0000001F"/>
    <w:multiLevelType w:val="hybridMultilevel"/>
    <w:tmpl w:val="82F8CF06"/>
    <w:lvl w:ilvl="0" w:tplc="D97E78C0">
      <w:start w:val="1"/>
      <w:numFmt w:val="lowerLetter"/>
      <w:lvlText w:val="%1."/>
      <w:lvlJc w:val="left"/>
      <w:pPr>
        <w:ind w:left="4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069D4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EF306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F4ED1C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DE567E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64CF0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88823E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56D2B4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06CD7C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00000020"/>
    <w:multiLevelType w:val="hybridMultilevel"/>
    <w:tmpl w:val="7A1C1D66"/>
    <w:lvl w:ilvl="0" w:tplc="385A559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098C6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431CA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E502E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F40B22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B0F04C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4076AE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54F9F8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80196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00000021"/>
    <w:multiLevelType w:val="hybridMultilevel"/>
    <w:tmpl w:val="82E06B06"/>
    <w:lvl w:ilvl="0" w:tplc="290AF1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62162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0DBFA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2F3B8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8D20E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C6B590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03BDC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0865F8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3214BC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00000022"/>
    <w:multiLevelType w:val="hybridMultilevel"/>
    <w:tmpl w:val="A65451A0"/>
    <w:lvl w:ilvl="0" w:tplc="DC8EF616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AB082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A04E68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841712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8F020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C65DA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0B882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67804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A430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00000023"/>
    <w:multiLevelType w:val="hybridMultilevel"/>
    <w:tmpl w:val="CFAC84DE"/>
    <w:lvl w:ilvl="0" w:tplc="BC06AE10">
      <w:start w:val="1"/>
      <w:numFmt w:val="lowerLetter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034C4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7AD0D2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ECE28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2C2F8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2C968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E75CA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0804C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28F84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00000024"/>
    <w:multiLevelType w:val="hybridMultilevel"/>
    <w:tmpl w:val="1FA42BDA"/>
    <w:lvl w:ilvl="0" w:tplc="9270710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602D6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69D0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86876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E6CF1C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22BD80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E0162E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2E820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E0EFDC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00000025"/>
    <w:multiLevelType w:val="hybridMultilevel"/>
    <w:tmpl w:val="71DC9B3A"/>
    <w:lvl w:ilvl="0" w:tplc="76D2BC80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82E4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4D486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60296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6AD20C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6AAA20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B8ADDE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03AA6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0FF94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00000026"/>
    <w:multiLevelType w:val="hybridMultilevel"/>
    <w:tmpl w:val="EBF84AFA"/>
    <w:lvl w:ilvl="0" w:tplc="E87A23AE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5AC5F8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C5CCA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2A67A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08636E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A9A32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411E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06A78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0F844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00000027"/>
    <w:multiLevelType w:val="hybridMultilevel"/>
    <w:tmpl w:val="B594693E"/>
    <w:lvl w:ilvl="0" w:tplc="EC6226CE">
      <w:start w:val="5"/>
      <w:numFmt w:val="lowerLetter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E2022C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8CE598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A58E8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018E6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961E08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01612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4678E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C3ECC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00000028"/>
    <w:multiLevelType w:val="hybridMultilevel"/>
    <w:tmpl w:val="8CEE3036"/>
    <w:lvl w:ilvl="0" w:tplc="D9BA636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ADAF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0301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83BF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A4B6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B20BD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E659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FE18A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008F3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34"/>
  </w:num>
  <w:num w:numId="3">
    <w:abstractNumId w:val="27"/>
  </w:num>
  <w:num w:numId="4">
    <w:abstractNumId w:val="0"/>
  </w:num>
  <w:num w:numId="5">
    <w:abstractNumId w:val="40"/>
  </w:num>
  <w:num w:numId="6">
    <w:abstractNumId w:val="15"/>
  </w:num>
  <w:num w:numId="7">
    <w:abstractNumId w:val="7"/>
  </w:num>
  <w:num w:numId="8">
    <w:abstractNumId w:val="16"/>
  </w:num>
  <w:num w:numId="9">
    <w:abstractNumId w:val="2"/>
  </w:num>
  <w:num w:numId="10">
    <w:abstractNumId w:val="36"/>
  </w:num>
  <w:num w:numId="11">
    <w:abstractNumId w:val="29"/>
  </w:num>
  <w:num w:numId="12">
    <w:abstractNumId w:val="19"/>
  </w:num>
  <w:num w:numId="13">
    <w:abstractNumId w:val="12"/>
  </w:num>
  <w:num w:numId="14">
    <w:abstractNumId w:val="38"/>
  </w:num>
  <w:num w:numId="15">
    <w:abstractNumId w:val="30"/>
  </w:num>
  <w:num w:numId="16">
    <w:abstractNumId w:val="24"/>
  </w:num>
  <w:num w:numId="17">
    <w:abstractNumId w:val="32"/>
  </w:num>
  <w:num w:numId="18">
    <w:abstractNumId w:val="37"/>
  </w:num>
  <w:num w:numId="19">
    <w:abstractNumId w:val="17"/>
  </w:num>
  <w:num w:numId="20">
    <w:abstractNumId w:val="9"/>
  </w:num>
  <w:num w:numId="21">
    <w:abstractNumId w:val="13"/>
  </w:num>
  <w:num w:numId="22">
    <w:abstractNumId w:val="18"/>
  </w:num>
  <w:num w:numId="23">
    <w:abstractNumId w:val="6"/>
  </w:num>
  <w:num w:numId="24">
    <w:abstractNumId w:val="23"/>
  </w:num>
  <w:num w:numId="25">
    <w:abstractNumId w:val="1"/>
  </w:num>
  <w:num w:numId="26">
    <w:abstractNumId w:val="25"/>
  </w:num>
  <w:num w:numId="27">
    <w:abstractNumId w:val="14"/>
  </w:num>
  <w:num w:numId="28">
    <w:abstractNumId w:val="3"/>
  </w:num>
  <w:num w:numId="29">
    <w:abstractNumId w:val="22"/>
  </w:num>
  <w:num w:numId="30">
    <w:abstractNumId w:val="35"/>
  </w:num>
  <w:num w:numId="31">
    <w:abstractNumId w:val="4"/>
  </w:num>
  <w:num w:numId="32">
    <w:abstractNumId w:val="8"/>
  </w:num>
  <w:num w:numId="33">
    <w:abstractNumId w:val="10"/>
  </w:num>
  <w:num w:numId="34">
    <w:abstractNumId w:val="33"/>
  </w:num>
  <w:num w:numId="35">
    <w:abstractNumId w:val="31"/>
  </w:num>
  <w:num w:numId="36">
    <w:abstractNumId w:val="26"/>
  </w:num>
  <w:num w:numId="37">
    <w:abstractNumId w:val="11"/>
  </w:num>
  <w:num w:numId="38">
    <w:abstractNumId w:val="5"/>
  </w:num>
  <w:num w:numId="39">
    <w:abstractNumId w:val="28"/>
  </w:num>
  <w:num w:numId="40">
    <w:abstractNumId w:val="39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28"/>
    <w:rsid w:val="00A44D28"/>
    <w:rsid w:val="00E17B3E"/>
    <w:rsid w:val="00E2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95D08D-A196-4CAE-B885-CE9E8159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customStyle="1" w:styleId="TableParagraph">
    <w:name w:val="&quot;Table Paragraph&quot;"/>
    <w:basedOn w:val="Normal"/>
    <w:qFormat/>
    <w:pPr>
      <w:spacing w:after="0"/>
    </w:pPr>
    <w:rPr>
      <w:rFonts w:ascii="Times New Roman" w:eastAsia="Times New Roman" w:hAnsi="Times New Roman" w:cs="Times New Roman"/>
      <w:sz w:val="21"/>
    </w:rPr>
  </w:style>
  <w:style w:type="paragraph" w:styleId="Header">
    <w:name w:val="header"/>
    <w:basedOn w:val="Normal"/>
    <w:link w:val="HeaderChar"/>
    <w:uiPriority w:val="99"/>
    <w:unhideWhenUsed/>
    <w:rsid w:val="00E1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B3E"/>
  </w:style>
  <w:style w:type="paragraph" w:styleId="Footer">
    <w:name w:val="footer"/>
    <w:basedOn w:val="Normal"/>
    <w:link w:val="FooterChar"/>
    <w:uiPriority w:val="99"/>
    <w:unhideWhenUsed/>
    <w:rsid w:val="00E1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A181-CFE0-41DD-9A46-EA17F10B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2731</Words>
  <Characters>15569</Characters>
  <Application>Microsoft Office Word</Application>
  <DocSecurity>0</DocSecurity>
  <Lines>129</Lines>
  <Paragraphs>36</Paragraphs>
  <ScaleCrop>false</ScaleCrop>
  <Company/>
  <LinksUpToDate>false</LinksUpToDate>
  <CharactersWithSpaces>18264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GCOM</dc:creator>
  <cp:lastModifiedBy>Microsoft account</cp:lastModifiedBy>
  <cp:revision>5</cp:revision>
  <cp:lastPrinted>2022-07-24T16:21:00Z</cp:lastPrinted>
  <dcterms:created xsi:type="dcterms:W3CDTF">2023-06-10T17:25:00Z</dcterms:created>
  <dcterms:modified xsi:type="dcterms:W3CDTF">2025-04-16T12:22:00Z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cd65ea20c8284bcea3aaff793c0bf2d2</vt:lpwstr>
  </property>
</Properties>
</file>